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71"/>
        <w:gridCol w:w="213"/>
        <w:gridCol w:w="548"/>
        <w:gridCol w:w="1358"/>
        <w:gridCol w:w="504"/>
        <w:gridCol w:w="856"/>
        <w:gridCol w:w="908"/>
        <w:gridCol w:w="454"/>
        <w:gridCol w:w="50"/>
        <w:gridCol w:w="992"/>
        <w:gridCol w:w="318"/>
        <w:gridCol w:w="1099"/>
      </w:tblGrid>
      <w:tr w:rsidR="0081618F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1618F" w:rsidRPr="000C594A" w:rsidRDefault="0081618F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</w:t>
            </w:r>
            <w:r w:rsidR="000F1A42">
              <w:rPr>
                <w:rFonts w:ascii="Times New Roman" w:hAnsi="Times New Roman" w:cs="Times New Roman"/>
                <w:b/>
              </w:rPr>
              <w:t xml:space="preserve"> </w:t>
            </w:r>
            <w:r w:rsidRPr="000C594A">
              <w:rPr>
                <w:rFonts w:ascii="Times New Roman" w:hAnsi="Times New Roman" w:cs="Times New Roman"/>
                <w:b/>
              </w:rPr>
              <w:t xml:space="preserve"> ASYSTENCKA</w:t>
            </w:r>
          </w:p>
        </w:tc>
        <w:tc>
          <w:tcPr>
            <w:tcW w:w="2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81618F" w:rsidRPr="00A9011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81618F" w:rsidRPr="001C7CAE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1618F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618F" w:rsidRPr="000C594A" w:rsidRDefault="00CE558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C117A7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0C594A" w:rsidRDefault="008A362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EB1D3E" w:rsidRDefault="00EB1D3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1618F" w:rsidRPr="00EB1D3E">
              <w:rPr>
                <w:rFonts w:ascii="Times New Roman" w:hAnsi="Times New Roman" w:cs="Times New Roman"/>
                <w:sz w:val="24"/>
                <w:szCs w:val="24"/>
              </w:rPr>
              <w:t>Konfrontowanie wiedzy teoretycznej z praktyką.</w:t>
            </w:r>
          </w:p>
          <w:p w:rsidR="0081618F" w:rsidRPr="00EB1D3E" w:rsidRDefault="00EB1D3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33248" w:rsidRPr="00EB1D3E">
              <w:rPr>
                <w:rFonts w:ascii="Times New Roman" w:hAnsi="Times New Roman" w:cs="Times New Roman"/>
                <w:sz w:val="24"/>
                <w:szCs w:val="24"/>
              </w:rPr>
              <w:t>Kształtowanie kompetencji opiekuńczo-wychowawczych  i dydaktycznych poprzez  m.in</w:t>
            </w:r>
            <w:r w:rsidR="0081618F" w:rsidRPr="00EB1D3E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  <w:p w:rsidR="0081618F" w:rsidRPr="00EB1D3E" w:rsidRDefault="0081618F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procesów rozwojowych dzieci/uczniów, poznawanie ich możliwości i cech psychofizycznych oraz sposobów stymulowania ich akty</w:t>
            </w:r>
            <w:r w:rsidR="00EB1D3E">
              <w:rPr>
                <w:rFonts w:ascii="Times New Roman" w:hAnsi="Times New Roman" w:cs="Times New Roman"/>
                <w:sz w:val="24"/>
                <w:szCs w:val="24"/>
              </w:rPr>
              <w:t>wności poznawczej i społecznej,</w:t>
            </w:r>
          </w:p>
          <w:p w:rsidR="0081618F" w:rsidRPr="00EB1D3E" w:rsidRDefault="0081618F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aktywności formalnych i nieformalnych grup dzieci/uczniów</w:t>
            </w:r>
            <w:r w:rsidR="00EB1D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1618F" w:rsidRPr="00EB1D3E" w:rsidRDefault="0081618F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czynności podejmowanych przez opiekuna praktyk oraz prowadzonych przez niego zajęć</w:t>
            </w:r>
            <w:r w:rsidR="00EB1D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1618F" w:rsidRPr="00EB1D3E" w:rsidRDefault="0081618F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samodzielne prowadzenia zajęć opiekuńczo-wychowawczych wobec grupy, poszczególnych uczniów i wychowanków</w:t>
            </w:r>
            <w:r w:rsidR="00EB1D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3248" w:rsidRPr="00E4186F" w:rsidRDefault="0081618F" w:rsidP="00E332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 xml:space="preserve">animowanie aktywności grupy i współdziałanie jej uczestników, organizowanie pracy uczniów i wychowanków w grupach </w:t>
            </w:r>
            <w:r w:rsidR="00EB1D3E" w:rsidRPr="00E4186F">
              <w:rPr>
                <w:rFonts w:ascii="Times New Roman" w:hAnsi="Times New Roman" w:cs="Times New Roman"/>
                <w:sz w:val="24"/>
                <w:szCs w:val="24"/>
              </w:rPr>
              <w:t>zróżnicowanych</w:t>
            </w:r>
            <w:r w:rsidR="00E33248" w:rsidRPr="00E418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3248" w:rsidRPr="00E4186F" w:rsidRDefault="00E33248" w:rsidP="00E332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zapoznanie się ze specyfiką edukacji włączającej dzieci i młodzieży ze spec</w:t>
            </w:r>
            <w:r w:rsidR="00EB1D3E" w:rsidRPr="00E4186F">
              <w:rPr>
                <w:rFonts w:ascii="Times New Roman" w:hAnsi="Times New Roman" w:cs="Times New Roman"/>
                <w:sz w:val="24"/>
                <w:szCs w:val="24"/>
              </w:rPr>
              <w:t>jalnymi potrzebami edukacyjnymi,</w:t>
            </w:r>
          </w:p>
          <w:p w:rsidR="00E33248" w:rsidRPr="00E4186F" w:rsidRDefault="00E33248" w:rsidP="00E332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zapoznanie studenta ze specyfiką funkcjonowania ucznia z niepełnosprawnościami w plac</w:t>
            </w:r>
            <w:r w:rsidR="00EB1D3E" w:rsidRPr="00E4186F">
              <w:rPr>
                <w:rFonts w:ascii="Times New Roman" w:hAnsi="Times New Roman" w:cs="Times New Roman"/>
                <w:sz w:val="24"/>
                <w:szCs w:val="24"/>
              </w:rPr>
              <w:t>ówkach wychowania i kształcenia,</w:t>
            </w:r>
          </w:p>
          <w:p w:rsidR="0081618F" w:rsidRPr="00EB1D3E" w:rsidRDefault="00E33248" w:rsidP="00E1577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zapoznanie studenta z organizacją edukacji włączającej w</w:t>
            </w: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 xml:space="preserve"> różnych typach placówek edukacyjnych.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618F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Posiadanie podstawowych wiadomości z przedmiotów psychologia, psychologia rozwoju człowieka, pedagogika, podstawy dydaktyki, komunikacja interpersonalna oraz znajomość  metodyki edukacji wczesnoszkolnej i przedszkolnej</w:t>
            </w:r>
            <w:r w:rsidR="00E33248" w:rsidRPr="00EB1D3E">
              <w:rPr>
                <w:rFonts w:ascii="Times New Roman" w:hAnsi="Times New Roman" w:cs="Times New Roman"/>
                <w:sz w:val="24"/>
                <w:szCs w:val="24"/>
              </w:rPr>
              <w:t xml:space="preserve"> oraz  organizacji edukacji włączającej.</w:t>
            </w:r>
          </w:p>
          <w:p w:rsidR="00E1577F" w:rsidRDefault="00E1577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77F" w:rsidRDefault="00E1577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77F" w:rsidRPr="00EB1D3E" w:rsidRDefault="00E1577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0C594A" w:rsidTr="00931149">
        <w:trPr>
          <w:cantSplit/>
        </w:trPr>
        <w:tc>
          <w:tcPr>
            <w:tcW w:w="9747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1577F" w:rsidRDefault="00E1577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577F" w:rsidRDefault="00E1577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81618F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618F" w:rsidRPr="00E4186F" w:rsidRDefault="008A362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229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618F" w:rsidRPr="00E4186F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1618F" w:rsidRPr="00E4186F" w:rsidRDefault="008A362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8A3626" w:rsidRPr="000C594A" w:rsidTr="004D7A75">
        <w:trPr>
          <w:cantSplit/>
        </w:trPr>
        <w:tc>
          <w:tcPr>
            <w:tcW w:w="9747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626" w:rsidRPr="00E4186F" w:rsidRDefault="008A3626" w:rsidP="008A3626">
            <w:pPr>
              <w:rPr>
                <w:rFonts w:ascii="Times New Roman" w:hAnsi="Times New Roman" w:cs="Times New Roman"/>
              </w:rPr>
            </w:pPr>
            <w:r w:rsidRPr="00E4186F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4186F" w:rsidRDefault="007B1969" w:rsidP="009D7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4186F" w:rsidRDefault="008A3626" w:rsidP="009D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Student </w:t>
            </w:r>
            <w:r w:rsidR="007B1969" w:rsidRPr="00E4186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omawia funkcjonowanie dziecka ze specyficznymi potrzebami edukacyjnymi w różnych środowiskach edukacyjnych, a szczególnie w placówkach ogólnie dostępnych;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</w:t>
            </w:r>
            <w:r w:rsidR="000F1A42" w:rsidRPr="00EB1D3E">
              <w:rPr>
                <w:sz w:val="24"/>
                <w:szCs w:val="24"/>
              </w:rPr>
              <w:t>ed2P</w:t>
            </w:r>
            <w:r w:rsidRPr="00EB1D3E">
              <w:rPr>
                <w:sz w:val="24"/>
                <w:szCs w:val="24"/>
              </w:rPr>
              <w:t>_W</w:t>
            </w:r>
            <w:r w:rsidR="000F1A42" w:rsidRPr="00EB1D3E">
              <w:rPr>
                <w:sz w:val="24"/>
                <w:szCs w:val="24"/>
              </w:rPr>
              <w:t>10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969" w:rsidRPr="00E4186F" w:rsidRDefault="007B1969" w:rsidP="009D7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4186F" w:rsidRDefault="007B1969" w:rsidP="009D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wskazuje podstawowe potrzeby edukacyjne uczniów ze specjalnymi potrzebami edukacyjnymi;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</w:t>
            </w:r>
            <w:r w:rsidR="000F1A42" w:rsidRPr="00EB1D3E">
              <w:rPr>
                <w:sz w:val="24"/>
                <w:szCs w:val="24"/>
              </w:rPr>
              <w:t>ed2P</w:t>
            </w:r>
            <w:r w:rsidRPr="00EB1D3E">
              <w:rPr>
                <w:sz w:val="24"/>
                <w:szCs w:val="24"/>
              </w:rPr>
              <w:t>_W0</w:t>
            </w:r>
            <w:r w:rsidR="000F1A42" w:rsidRPr="00EB1D3E">
              <w:rPr>
                <w:sz w:val="24"/>
                <w:szCs w:val="24"/>
              </w:rPr>
              <w:t>9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03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zna metody i sposób organizacji  nauczania i wychowania uczniów ze specjalnymi potrzebami edukacyjnymi, wie jak należy przygotować zajęcia w klasach włączających;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P_W</w:t>
            </w:r>
            <w:r w:rsidRPr="00EB1D3E">
              <w:rPr>
                <w:sz w:val="24"/>
                <w:szCs w:val="24"/>
              </w:rPr>
              <w:t>15</w:t>
            </w:r>
          </w:p>
        </w:tc>
      </w:tr>
      <w:tr w:rsidR="008A3626" w:rsidRPr="000C594A" w:rsidTr="00FB4401">
        <w:trPr>
          <w:cantSplit/>
        </w:trPr>
        <w:tc>
          <w:tcPr>
            <w:tcW w:w="9747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626" w:rsidRPr="003C79B1" w:rsidRDefault="008A3626" w:rsidP="008A3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04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jc w:val="both"/>
              <w:rPr>
                <w:sz w:val="24"/>
                <w:szCs w:val="24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obserwuje, wyszukuje i przetwarza informacje związane z problemami dzieci i uczniów z ze specjalnymi potrzebami edukacyjnymi;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P_U0</w:t>
            </w:r>
            <w:r w:rsidRPr="00EB1D3E">
              <w:rPr>
                <w:sz w:val="24"/>
                <w:szCs w:val="24"/>
              </w:rPr>
              <w:t>1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przygotowuje i samodzielnie poprowadzi lekcje oraz zajęcia</w:t>
            </w:r>
          </w:p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pozalekcyjne w klasach włączających; przestrzega zasad bezpieczeństwa i higieny pracy;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P_U0</w:t>
            </w:r>
            <w:r w:rsidRPr="00EB1D3E">
              <w:rPr>
                <w:sz w:val="24"/>
                <w:szCs w:val="24"/>
              </w:rPr>
              <w:t>7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przygotowuje i prowadzi zajęcia w grupach zintegrowanych;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P_U</w:t>
            </w:r>
            <w:r w:rsidRPr="00EB1D3E">
              <w:rPr>
                <w:sz w:val="24"/>
                <w:szCs w:val="24"/>
              </w:rPr>
              <w:t>09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7B1969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nawiązuje i podtrzymuje kontakt z dzieckiem, przestrzegając zasady bezpieczeństwa i higieny pracy;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P_U13</w:t>
            </w:r>
          </w:p>
        </w:tc>
      </w:tr>
      <w:tr w:rsidR="008A3626" w:rsidRPr="000C594A" w:rsidTr="001B5C6E">
        <w:trPr>
          <w:cantSplit/>
        </w:trPr>
        <w:tc>
          <w:tcPr>
            <w:tcW w:w="9747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626" w:rsidRPr="003C79B1" w:rsidRDefault="008A3626" w:rsidP="008A3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08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P_K01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09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ma świadomość rzetelnej pracy pedagoga, w tym konieczności </w:t>
            </w:r>
          </w:p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przestrzegania zasad etyki zawodu nauczyciela.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P_K0</w:t>
            </w:r>
            <w:r w:rsidRPr="00EB1D3E">
              <w:rPr>
                <w:sz w:val="24"/>
                <w:szCs w:val="24"/>
              </w:rPr>
              <w:t>3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3C79B1" w:rsidRDefault="007B196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3C79B1" w:rsidRDefault="007B1969" w:rsidP="00ED11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3C79B1" w:rsidRDefault="007B196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B1969" w:rsidRPr="000C594A" w:rsidRDefault="007B196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1969" w:rsidRPr="000C594A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B1969" w:rsidRPr="000C594A" w:rsidRDefault="007B1969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1969" w:rsidRPr="000C594A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B1969" w:rsidRPr="000C5FF8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024891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charakterze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realizowana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w wymiarze </w:t>
            </w:r>
            <w:r w:rsidR="004C7619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semestrze -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przedszkolu. </w:t>
            </w:r>
          </w:p>
          <w:p w:rsidR="007B1969" w:rsidRDefault="007B1969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tygodniu w wymiarze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godzin tygodniowo.</w:t>
            </w:r>
          </w:p>
          <w:p w:rsidR="007B1969" w:rsidRDefault="007B1969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W ramach godzin przewidziano </w:t>
            </w:r>
            <w:r w:rsidR="004C7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 w różnych typach placówek edukacyjnych realizujących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edukację włączającą dzieci i młodzieży ze specjalnymi potrzebami edukacyjnymi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. Zajęcia odbywają się w ustalonym dniu tygodnia w małych 3-4</w:t>
            </w:r>
            <w:r w:rsidR="004C7619">
              <w:rPr>
                <w:rFonts w:ascii="Times New Roman" w:hAnsi="Times New Roman" w:cs="Times New Roman"/>
                <w:sz w:val="24"/>
                <w:szCs w:val="24"/>
              </w:rPr>
              <w:t xml:space="preserve"> osobowych grupach, w wymiarze 3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h tygodniowo. Praktyka umożliwia studentom:</w:t>
            </w:r>
          </w:p>
          <w:p w:rsidR="007B1969" w:rsidRPr="000C5FF8" w:rsidRDefault="007B1969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obserwacja pracy nauczyciela w zakresie integrowania działań dydaktyczno-wychowawczych, opiekuńczych, terapeutycznych i pomocowych;</w:t>
            </w: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poznawanie możliwości percepcyjno-motorycznych, zainteresowań, zdolności oraz wstępne diagnozowanie zaburzeń i dysfunkcji dzieci/uczniów;</w:t>
            </w: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7B1969" w:rsidRPr="008132B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 xml:space="preserve">samodzielne przygotowywanie i prowadzenie pojedynczych zajęć wychowawczych i </w:t>
            </w:r>
            <w:r w:rsidRPr="008132B1">
              <w:rPr>
                <w:rFonts w:ascii="Times New Roman" w:hAnsi="Times New Roman" w:cs="Times New Roman"/>
                <w:sz w:val="24"/>
                <w:szCs w:val="24"/>
              </w:rPr>
              <w:t>lekcji</w:t>
            </w:r>
            <w:r w:rsidR="00E1577F" w:rsidRPr="008132B1">
              <w:rPr>
                <w:rFonts w:ascii="Times New Roman" w:hAnsi="Times New Roman" w:cs="Times New Roman"/>
                <w:sz w:val="24"/>
                <w:szCs w:val="24"/>
              </w:rPr>
              <w:t xml:space="preserve"> oraz przygotowywanie materiałów i kart pracy na stronę internetową placówki</w:t>
            </w:r>
            <w:r w:rsidRPr="008132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obserwację i analizę struktury i przebiegu zajęć w </w:t>
            </w: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grupach zintegrowanych, klasach włączających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asystowanie w części/pojedynczych zajęciach dla dzieci ze specjalnymi potrzebami edukacyjnymi;</w:t>
            </w:r>
          </w:p>
          <w:p w:rsidR="007B1969" w:rsidRPr="008132B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</w:t>
            </w:r>
            <w:r w:rsidR="00E1577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="00E1577F" w:rsidRPr="008132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tym również w formie zdalnej</w:t>
            </w:r>
            <w:r w:rsidRPr="008132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samoocenę i autorefleksję;</w:t>
            </w: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7B1969" w:rsidRPr="00E1577F" w:rsidRDefault="007B1969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uczestniczą w zajęciach na uczelni, prowadzonych przez nauczyciela akademickiego – opiekuna praktyki i w placówkach opiekuńczo-dydaktycznych (szkołach i przedszkolach</w:t>
            </w:r>
            <w:r w:rsidRPr="008132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1577F" w:rsidRPr="008132B1">
              <w:rPr>
                <w:rFonts w:ascii="Times New Roman" w:hAnsi="Times New Roman" w:cs="Times New Roman"/>
                <w:sz w:val="24"/>
                <w:szCs w:val="24"/>
              </w:rPr>
              <w:t xml:space="preserve">, oraz w spotkaniach w grupach w mediach </w:t>
            </w:r>
            <w:proofErr w:type="spellStart"/>
            <w:r w:rsidR="00E1577F" w:rsidRPr="008132B1">
              <w:rPr>
                <w:rFonts w:ascii="Times New Roman" w:hAnsi="Times New Roman" w:cs="Times New Roman"/>
                <w:sz w:val="24"/>
                <w:szCs w:val="24"/>
              </w:rPr>
              <w:t>społecznościowych</w:t>
            </w:r>
            <w:proofErr w:type="spellEnd"/>
            <w:r w:rsidR="00E1577F" w:rsidRPr="008132B1">
              <w:rPr>
                <w:rFonts w:ascii="Times New Roman" w:hAnsi="Times New Roman" w:cs="Times New Roman"/>
                <w:sz w:val="24"/>
                <w:szCs w:val="24"/>
              </w:rPr>
              <w:t xml:space="preserve"> i na platformach internetowych</w:t>
            </w:r>
            <w:r w:rsidRPr="008132B1">
              <w:rPr>
                <w:rFonts w:ascii="Times New Roman" w:hAnsi="Times New Roman" w:cs="Times New Roman"/>
                <w:sz w:val="24"/>
                <w:szCs w:val="24"/>
              </w:rPr>
              <w:t>, obserwując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zajęcia prowadzone przez wskazanych przez Uczelnię nauczycieli- opiekunów praktyk oraz </w:t>
            </w:r>
            <w:r w:rsidRPr="00E1577F">
              <w:rPr>
                <w:rFonts w:ascii="Times New Roman" w:hAnsi="Times New Roman" w:cs="Times New Roman"/>
                <w:sz w:val="24"/>
                <w:szCs w:val="24"/>
              </w:rPr>
              <w:t>podejmują samodzielne próby przygotowania i prowadzenia pojedynczych zajęć/ lekcji.</w:t>
            </w:r>
          </w:p>
          <w:p w:rsidR="007B1969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obserwują różnorodne zajęcia wychowawcze, opiekuńcze, dydaktyczne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w tym z edukacji włączającej)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nauczycieli realizujących zadania w placówkach przedszkolnych, szkolnych,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espołach przedszkolno-szkolnych 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zapoznają się z dokumentacją działalności dydaktyczno-wychowawczej placówek.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1969" w:rsidRPr="00A9011A" w:rsidRDefault="007B1969" w:rsidP="00C41BAE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1969" w:rsidRPr="000C594A" w:rsidRDefault="007B1969" w:rsidP="00931149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B1969" w:rsidRPr="000C594A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1969" w:rsidRPr="000C594A" w:rsidRDefault="007B1969" w:rsidP="00931149">
            <w:pPr>
              <w:pStyle w:val="Nagwek1"/>
            </w:pPr>
            <w:r w:rsidRPr="000C594A">
              <w:t>Projekt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1969" w:rsidRPr="000C594A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371" w:rsidRPr="000C594A" w:rsidTr="0093114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371" w:rsidRPr="000C594A" w:rsidRDefault="00C6637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Warszawa, 2004.</w:t>
            </w:r>
          </w:p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Kosińska, A., Polak, A., Żiżka, D., (1999), Uczę metoda ośrodków pracy, Warszawa: </w:t>
            </w:r>
            <w:proofErr w:type="spellStart"/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Tkaczyk, G., Serafin, T. (red.), (2001), Poradnik metodyczny dla nauczycieli kształcących uczniów z upośledzeniem umysłowym w stopniu lekkim w szkołach ogólnodostępnych i integracyjnych, 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>Warszawa: MEN</w:t>
            </w:r>
          </w:p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Tkaczyk, G., (1997), Metodyka nauczania i wychowania początkowego w szkole specjalnej, Lublin: Wyd. </w:t>
            </w:r>
            <w:proofErr w:type="spellStart"/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UMC-S</w:t>
            </w:r>
            <w:proofErr w:type="spellEnd"/>
          </w:p>
          <w:p w:rsidR="00C66371" w:rsidRPr="00EB1D3E" w:rsidRDefault="00C66371" w:rsidP="00C6637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66371" w:rsidRPr="000C594A" w:rsidTr="00931149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6371" w:rsidRPr="000C594A" w:rsidRDefault="00C6637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uzupełniająca</w:t>
            </w:r>
          </w:p>
          <w:p w:rsidR="00C66371" w:rsidRPr="000C594A" w:rsidRDefault="00C6637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EB1D3E" w:rsidRDefault="00C66371" w:rsidP="00C6637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Sadowska, S., (red). (2006), Nauczanie uczniów z niepełnosprawnością w stopniu lekkim, Toruń: Wyd. Edukacyjne Akapit</w:t>
            </w:r>
          </w:p>
        </w:tc>
      </w:tr>
      <w:tr w:rsidR="00C66371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6371" w:rsidRPr="003C79B1" w:rsidRDefault="00C6637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6371" w:rsidRPr="003C79B1" w:rsidRDefault="00C6637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C66371" w:rsidRPr="003C79B1" w:rsidRDefault="00C6637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hospitacje zajęć i lekcji prowadzonych przez doświadczonego nauczyciela w szkole podstawowej,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hospitacje zajęć  i lekcji prowadzonych przez innego praktykanta,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pojedynczych zajęć wychowawczych </w:t>
            </w:r>
            <w:r w:rsidR="004C7619">
              <w:rPr>
                <w:rFonts w:ascii="Times New Roman" w:hAnsi="Times New Roman"/>
                <w:sz w:val="24"/>
                <w:szCs w:val="24"/>
              </w:rPr>
              <w:t xml:space="preserve">, w tym z zakresu edukacji włączającej </w:t>
            </w:r>
            <w:r w:rsidRPr="00EB1D3E">
              <w:rPr>
                <w:rFonts w:ascii="Times New Roman" w:hAnsi="Times New Roman"/>
                <w:sz w:val="24"/>
                <w:szCs w:val="24"/>
              </w:rPr>
              <w:t>i lekcji,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 ze szkoły i uczelni, mające na celu szczegółowe omówienie hospitowanych zajęć,</w:t>
            </w:r>
          </w:p>
          <w:p w:rsidR="00C66371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spotkania z opiekunem z IPJ dotyczące analizy rozwiązań dydaktycznych stosowanych przez praktykantów oraz sposobu ich realizacji,</w:t>
            </w:r>
          </w:p>
          <w:p w:rsidR="00E1577F" w:rsidRPr="008132B1" w:rsidRDefault="00E1577F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2B1">
              <w:rPr>
                <w:rFonts w:ascii="Times New Roman" w:hAnsi="Times New Roman"/>
                <w:sz w:val="24"/>
                <w:szCs w:val="24"/>
              </w:rPr>
              <w:t xml:space="preserve">udział w </w:t>
            </w:r>
            <w:proofErr w:type="spellStart"/>
            <w:r w:rsidRPr="008132B1">
              <w:rPr>
                <w:rFonts w:ascii="Times New Roman" w:hAnsi="Times New Roman"/>
                <w:sz w:val="24"/>
                <w:szCs w:val="24"/>
              </w:rPr>
              <w:t>webinariach</w:t>
            </w:r>
            <w:proofErr w:type="spellEnd"/>
            <w:r w:rsidRPr="008132B1">
              <w:rPr>
                <w:rFonts w:ascii="Times New Roman" w:hAnsi="Times New Roman"/>
                <w:sz w:val="24"/>
                <w:szCs w:val="24"/>
              </w:rPr>
              <w:t xml:space="preserve"> związanych z doskonaleniem nauczycieli,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  <w:p w:rsidR="00C66371" w:rsidRPr="00EB1D3E" w:rsidRDefault="00C6637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371" w:rsidRPr="000C594A" w:rsidTr="00ED11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3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6371" w:rsidRDefault="00C66371" w:rsidP="009D7952">
            <w:pPr>
              <w:jc w:val="center"/>
            </w:pPr>
            <w:r>
              <w:t>Metody weryfikacji efektów uczenia się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6371" w:rsidRDefault="00C66371" w:rsidP="009D7952">
            <w:pPr>
              <w:jc w:val="center"/>
              <w:rPr>
                <w:sz w:val="18"/>
                <w:szCs w:val="18"/>
              </w:rPr>
            </w:pPr>
          </w:p>
          <w:p w:rsidR="00C66371" w:rsidRDefault="00C66371" w:rsidP="009D7952">
            <w:pPr>
              <w:jc w:val="center"/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66371" w:rsidRPr="000C594A" w:rsidTr="00ED11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3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6371" w:rsidRPr="00EB1D3E" w:rsidRDefault="00C66371" w:rsidP="009D7952">
            <w:pPr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Informacje zawarte w pisemnej ocenie opiekuna praktyk w placówce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EB1D3E" w:rsidRDefault="00C66371" w:rsidP="009D7952">
            <w:pPr>
              <w:rPr>
                <w:rFonts w:ascii="Arial Narrow" w:hAnsi="Arial Narrow"/>
                <w:sz w:val="24"/>
                <w:szCs w:val="24"/>
              </w:rPr>
            </w:pPr>
            <w:r w:rsidRPr="00EB1D3E">
              <w:rPr>
                <w:rFonts w:ascii="Arial Narrow" w:hAnsi="Arial Narrow"/>
                <w:sz w:val="24"/>
                <w:szCs w:val="24"/>
              </w:rPr>
              <w:t>01-05</w:t>
            </w:r>
          </w:p>
        </w:tc>
      </w:tr>
      <w:tr w:rsidR="00C66371" w:rsidRPr="000C594A" w:rsidTr="00ED11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3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6371" w:rsidRPr="00E1577F" w:rsidRDefault="00C66371" w:rsidP="009D7952">
            <w:pPr>
              <w:rPr>
                <w:color w:val="FF0000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Scenariusze zajęć opracowanych i prowadzonych  przez studenta</w:t>
            </w:r>
            <w:r w:rsidR="00E157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1577F" w:rsidRPr="008132B1">
              <w:rPr>
                <w:rFonts w:ascii="Times New Roman" w:hAnsi="Times New Roman"/>
                <w:sz w:val="24"/>
                <w:szCs w:val="24"/>
              </w:rPr>
              <w:t xml:space="preserve">w tym również </w:t>
            </w:r>
            <w:r w:rsidR="008132B1">
              <w:rPr>
                <w:rFonts w:ascii="Times New Roman" w:hAnsi="Times New Roman"/>
                <w:sz w:val="24"/>
                <w:szCs w:val="24"/>
              </w:rPr>
              <w:t xml:space="preserve">z </w:t>
            </w:r>
            <w:proofErr w:type="spellStart"/>
            <w:r w:rsidR="008132B1">
              <w:rPr>
                <w:rFonts w:ascii="Times New Roman" w:hAnsi="Times New Roman"/>
                <w:sz w:val="24"/>
                <w:szCs w:val="24"/>
              </w:rPr>
              <w:t>wykorzystanem</w:t>
            </w:r>
            <w:proofErr w:type="spellEnd"/>
            <w:r w:rsidR="008132B1">
              <w:rPr>
                <w:rFonts w:ascii="Times New Roman" w:hAnsi="Times New Roman"/>
                <w:sz w:val="24"/>
                <w:szCs w:val="24"/>
              </w:rPr>
              <w:t xml:space="preserve"> platform edukacyjnych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EB1D3E" w:rsidRDefault="00C66371" w:rsidP="009D7952">
            <w:pPr>
              <w:rPr>
                <w:rFonts w:ascii="Arial Narrow" w:hAnsi="Arial Narrow"/>
                <w:sz w:val="24"/>
                <w:szCs w:val="24"/>
              </w:rPr>
            </w:pPr>
            <w:r w:rsidRPr="00EB1D3E">
              <w:rPr>
                <w:rFonts w:ascii="Arial Narrow" w:hAnsi="Arial Narrow"/>
                <w:sz w:val="24"/>
                <w:szCs w:val="24"/>
              </w:rPr>
              <w:t>01, 03, 04</w:t>
            </w:r>
          </w:p>
        </w:tc>
      </w:tr>
      <w:tr w:rsidR="00C66371" w:rsidRPr="000C594A" w:rsidTr="00ED11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3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6371" w:rsidRPr="00EB1D3E" w:rsidRDefault="00C66371" w:rsidP="009D7952">
            <w:pPr>
              <w:rPr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Autorefleksja studenta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EB1D3E" w:rsidRDefault="00C66371" w:rsidP="009D7952">
            <w:pPr>
              <w:rPr>
                <w:rFonts w:ascii="Arial Narrow" w:hAnsi="Arial Narrow"/>
                <w:sz w:val="24"/>
                <w:szCs w:val="24"/>
              </w:rPr>
            </w:pPr>
            <w:r w:rsidRPr="00EB1D3E">
              <w:rPr>
                <w:rFonts w:ascii="Arial Narrow" w:hAnsi="Arial Narrow"/>
                <w:sz w:val="24"/>
                <w:szCs w:val="24"/>
              </w:rPr>
              <w:t>06, 07,08,09</w:t>
            </w:r>
          </w:p>
        </w:tc>
      </w:tr>
    </w:tbl>
    <w:p w:rsidR="0081618F" w:rsidRDefault="0081618F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81618F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81618F" w:rsidRPr="008A3626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81618F" w:rsidRPr="008A3626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C41BAE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Udział w ćwiczeniach audytoryjnych i laboratoryjnych, warsztatach, seminariach/ </w:t>
            </w:r>
            <w:r w:rsidRPr="00C41B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4C7619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4C7619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4C7619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4C7619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41BA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8F"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8F"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1618F" w:rsidRPr="008A3626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1618F" w:rsidRPr="008A3626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4C7619" w:rsidP="004C761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4C7619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070135" w:rsidRPr="008A3626" w:rsidRDefault="00070135">
      <w:pPr>
        <w:rPr>
          <w:rFonts w:ascii="Times New Roman" w:hAnsi="Times New Roman" w:cs="Times New Roman"/>
          <w:sz w:val="24"/>
          <w:szCs w:val="24"/>
        </w:rPr>
      </w:pPr>
    </w:p>
    <w:sectPr w:rsidR="00070135" w:rsidRPr="008A3626" w:rsidSect="000701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4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618F"/>
    <w:rsid w:val="00024891"/>
    <w:rsid w:val="00070135"/>
    <w:rsid w:val="000C0E32"/>
    <w:rsid w:val="000C5FF8"/>
    <w:rsid w:val="000F1A42"/>
    <w:rsid w:val="00140525"/>
    <w:rsid w:val="00221BC9"/>
    <w:rsid w:val="002E3ACB"/>
    <w:rsid w:val="00313CAB"/>
    <w:rsid w:val="003C424A"/>
    <w:rsid w:val="004565F8"/>
    <w:rsid w:val="004C7619"/>
    <w:rsid w:val="005F184F"/>
    <w:rsid w:val="006D7FF2"/>
    <w:rsid w:val="00780AE6"/>
    <w:rsid w:val="007B1969"/>
    <w:rsid w:val="007C7A32"/>
    <w:rsid w:val="008132B1"/>
    <w:rsid w:val="0081618F"/>
    <w:rsid w:val="00897BA9"/>
    <w:rsid w:val="008A3626"/>
    <w:rsid w:val="00A6217F"/>
    <w:rsid w:val="00AD28CB"/>
    <w:rsid w:val="00C41BAE"/>
    <w:rsid w:val="00C66371"/>
    <w:rsid w:val="00CB4231"/>
    <w:rsid w:val="00CC53B0"/>
    <w:rsid w:val="00CE5586"/>
    <w:rsid w:val="00DA272B"/>
    <w:rsid w:val="00E1577F"/>
    <w:rsid w:val="00E33248"/>
    <w:rsid w:val="00E4186F"/>
    <w:rsid w:val="00EB1D3E"/>
    <w:rsid w:val="00ED1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618F"/>
  </w:style>
  <w:style w:type="paragraph" w:styleId="Nagwek1">
    <w:name w:val="heading 1"/>
    <w:basedOn w:val="Normalny"/>
    <w:next w:val="Normalny"/>
    <w:link w:val="Nagwek1Znak"/>
    <w:qFormat/>
    <w:rsid w:val="0081618F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61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1618F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81618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81618F"/>
  </w:style>
  <w:style w:type="paragraph" w:customStyle="1" w:styleId="wyjasnienie">
    <w:name w:val="wyjasnienie"/>
    <w:basedOn w:val="Normalny"/>
    <w:rsid w:val="0081618F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1224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14</cp:revision>
  <dcterms:created xsi:type="dcterms:W3CDTF">2018-12-10T12:59:00Z</dcterms:created>
  <dcterms:modified xsi:type="dcterms:W3CDTF">2020-06-21T10:39:00Z</dcterms:modified>
</cp:coreProperties>
</file>